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E87659"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201781" w:rsidP="00E87659">
      <w:pPr>
        <w:spacing w:after="0" w:line="480" w:lineRule="auto"/>
        <w:ind w:firstLine="720"/>
        <w:contextualSpacing/>
        <w:jc w:val="center"/>
        <w:rPr>
          <w:rFonts w:ascii="Times New Roman" w:hAnsi="Times New Roman" w:cs="Times New Roman"/>
          <w:bCs/>
          <w:iCs/>
          <w:sz w:val="24"/>
          <w:szCs w:val="24"/>
          <w:shd w:val="clear" w:color="auto" w:fill="FFFFFF"/>
        </w:rPr>
      </w:pPr>
      <w:r w:rsidRPr="00201781">
        <w:rPr>
          <w:rFonts w:ascii="Times New Roman" w:hAnsi="Times New Roman" w:cs="Times New Roman"/>
          <w:bCs/>
          <w:iCs/>
          <w:sz w:val="24"/>
          <w:szCs w:val="24"/>
          <w:shd w:val="clear" w:color="auto" w:fill="FFFFFF"/>
        </w:rPr>
        <w:t>Academic</w:t>
      </w:r>
      <w:r>
        <w:rPr>
          <w:rFonts w:ascii="Times New Roman" w:hAnsi="Times New Roman" w:cs="Times New Roman"/>
          <w:bCs/>
          <w:iCs/>
          <w:sz w:val="24"/>
          <w:szCs w:val="24"/>
          <w:shd w:val="clear" w:color="auto" w:fill="FFFFFF"/>
        </w:rPr>
        <w:t xml:space="preserve"> and B</w:t>
      </w:r>
      <w:r w:rsidRPr="00201781">
        <w:rPr>
          <w:rFonts w:ascii="Times New Roman" w:hAnsi="Times New Roman" w:cs="Times New Roman"/>
          <w:bCs/>
          <w:iCs/>
          <w:sz w:val="24"/>
          <w:szCs w:val="24"/>
          <w:shd w:val="clear" w:color="auto" w:fill="FFFFFF"/>
        </w:rPr>
        <w:t>ehavioral </w:t>
      </w:r>
    </w:p>
    <w:p w:rsidR="004A3920"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E87659"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E87659"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E87659" w:rsidP="00E87659">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E87659"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7659" w:rsidP="00E87659">
      <w:pPr>
        <w:spacing w:after="0" w:line="480" w:lineRule="auto"/>
        <w:ind w:firstLine="720"/>
        <w:contextualSpacing/>
        <w:jc w:val="center"/>
        <w:rPr>
          <w:rFonts w:ascii="Times New Roman" w:hAnsi="Times New Roman" w:cs="Times New Roman"/>
          <w:sz w:val="24"/>
          <w:szCs w:val="24"/>
          <w:shd w:val="clear" w:color="auto" w:fill="FFFFFF"/>
        </w:rPr>
      </w:pPr>
    </w:p>
    <w:p w:rsidR="00E87659" w:rsidRPr="00E87659" w:rsidP="00E87659">
      <w:pPr>
        <w:spacing w:line="480" w:lineRule="auto"/>
        <w:contextualSpacing/>
        <w:rPr>
          <w:rFonts w:ascii="Times New Roman" w:hAnsi="Times New Roman" w:cs="Times New Roman"/>
          <w:sz w:val="24"/>
          <w:szCs w:val="24"/>
        </w:rPr>
      </w:pPr>
    </w:p>
    <w:p w:rsidR="00237779" w:rsidRPr="00237779" w:rsidP="00237779">
      <w:pPr>
        <w:spacing w:line="480" w:lineRule="auto"/>
        <w:contextualSpacing/>
        <w:rPr>
          <w:rFonts w:ascii="Times New Roman" w:hAnsi="Times New Roman" w:cs="Times New Roman"/>
          <w:sz w:val="24"/>
          <w:szCs w:val="24"/>
        </w:rPr>
      </w:pPr>
      <w:r w:rsidRPr="00237779">
        <w:rPr>
          <w:rFonts w:ascii="Times New Roman" w:hAnsi="Times New Roman" w:cs="Times New Roman"/>
          <w:sz w:val="24"/>
          <w:szCs w:val="24"/>
        </w:rPr>
        <w:t>Cognitive-behavioral therapy is an action-oriented form of psychosocial treatment that accepts that dysfunctional, or incorrect, thinking patterns have dysfunctional behavior and `` bad '' emotions. (Dysfunctional behavior is behavior that is counter-productive or interferes with daily life.) This management focuses on modifying the individual's ideas (cognitive patterns) to alter his or her behavior and emotional state. Theoretically, cognitive-behavioral therapy may engage in any situation in which there is a pattern of undesired behavior accompanied by pain and disability. Cognitive-behavioral therapy blends these various goals of cognitive therapy and behavioral therapy. Pioneered by psychologists Aaron Beck and Albert Ellis at the 1960s, cognitive therapy presumes that dysfunctional behaviors and uneasy feeling or emotions are the consequence of improper or unreasonable thought patterns, called automatic thoughts. Instead of responding to the world of the situation, the individual reacts to his or her distorted position in this situation.
</w:t>
      </w:r>
    </w:p>
    <w:p w:rsidR="00237779" w:rsidRPr="00237779" w:rsidP="00237779">
      <w:pPr>
        <w:spacing w:line="480" w:lineRule="auto"/>
        <w:ind w:left="720" w:hanging="720"/>
        <w:contextualSpacing/>
        <w:rPr>
          <w:rFonts w:ascii="Times New Roman" w:hAnsi="Times New Roman" w:cs="Times New Roman"/>
          <w:sz w:val="24"/>
          <w:szCs w:val="24"/>
        </w:rPr>
      </w:pPr>
    </w:p>
    <w:p w:rsidR="00237779" w:rsidRPr="00237779" w:rsidP="00237779">
      <w:pPr>
        <w:spacing w:line="480" w:lineRule="auto"/>
        <w:ind w:left="720" w:hanging="720"/>
        <w:contextualSpacing/>
        <w:rPr>
          <w:rFonts w:ascii="Times New Roman" w:hAnsi="Times New Roman" w:cs="Times New Roman"/>
          <w:sz w:val="24"/>
          <w:szCs w:val="24"/>
        </w:rPr>
      </w:pPr>
    </w:p>
    <w:p w:rsidR="00237779" w:rsidRPr="00237779" w:rsidP="00237779">
      <w:pPr>
        <w:spacing w:line="480" w:lineRule="auto"/>
        <w:contextualSpacing/>
        <w:rPr>
          <w:rFonts w:ascii="Times New Roman" w:hAnsi="Times New Roman" w:cs="Times New Roman"/>
          <w:sz w:val="24"/>
          <w:szCs w:val="24"/>
        </w:rPr>
      </w:pPr>
      <w:r w:rsidRPr="00237779">
        <w:rPr>
          <w:rFonts w:ascii="Times New Roman" w:hAnsi="Times New Roman" w:cs="Times New Roman"/>
          <w:sz w:val="24"/>
          <w:szCs w:val="24"/>
        </w:rPr>
        <w:t>Behavior change is the psychotherapeutic treatment mainly used to eliminate or reduce dysfunctional behavior in children or adults. While some therapies focus on changing thinking processes that may change behavior, for instance, cognitive behavioral therapy, behavior change focus on modifying specific behaviors with little information about the person's thoughts or feelings, the development and effect of this treatment will be measured and assessed. The practical analysis of the antecedents and outcomes of this problem behavior (s ) must be identified. The purpose is to remove or reduce the dysfunctional behavior.
</w:t>
      </w:r>
    </w:p>
    <w:p w:rsidR="00B501E1" w:rsidRPr="00E87659" w:rsidP="00E87659">
      <w:pPr>
        <w:spacing w:line="480" w:lineRule="auto"/>
        <w:ind w:left="720" w:hanging="720"/>
        <w:contextualSpacing/>
        <w:rPr>
          <w:rFonts w:ascii="Times New Roman" w:hAnsi="Times New Roman" w:cs="Times New Roman"/>
          <w:sz w:val="24"/>
          <w:szCs w:val="24"/>
        </w:rPr>
      </w:pPr>
    </w:p>
    <w:sectPr w:rsidSect="00BF2EFA">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BF2EFA" w:rsidP="00BF2EFA">
    <w:pPr>
      <w:spacing w:after="0" w:line="480" w:lineRule="auto"/>
      <w:contextualSpacing/>
      <w:rPr>
        <w:rFonts w:ascii="Times New Roman" w:hAnsi="Times New Roman" w:cs="Times New Roman"/>
        <w:bCs/>
        <w:iCs/>
        <w:sz w:val="24"/>
        <w:szCs w:val="24"/>
        <w:shd w:val="clear" w:color="auto" w:fill="FFFFFF"/>
      </w:rPr>
    </w:pPr>
    <w:sdt>
      <w:sdtPr>
        <w:rPr>
          <w:rFonts w:ascii="Times New Roman" w:hAnsi="Times New Roman" w:cs="Times New Roman"/>
          <w:sz w:val="24"/>
          <w:szCs w:val="24"/>
        </w:rPr>
        <w:id w:val="7161893"/>
        <w:docPartObj>
          <w:docPartGallery w:val="Page Numbers (Top of Page)"/>
          <w:docPartUnique/>
        </w:docPartObj>
      </w:sdtPr>
      <w:sdtContent>
        <w:r w:rsidRPr="00201781" w:rsidR="00201781">
          <w:rPr>
            <w:rFonts w:ascii="Times New Roman" w:hAnsi="Times New Roman" w:cs="Times New Roman"/>
            <w:bCs/>
            <w:iCs/>
            <w:sz w:val="24"/>
            <w:szCs w:val="24"/>
            <w:shd w:val="clear" w:color="auto" w:fill="FFFFFF"/>
          </w:rPr>
          <w:t>ACADEMIC</w:t>
        </w:r>
        <w:r w:rsidR="00201781">
          <w:rPr>
            <w:rFonts w:ascii="Times New Roman" w:hAnsi="Times New Roman" w:cs="Times New Roman"/>
            <w:bCs/>
            <w:iCs/>
            <w:sz w:val="24"/>
            <w:szCs w:val="24"/>
            <w:shd w:val="clear" w:color="auto" w:fill="FFFFFF"/>
          </w:rPr>
          <w:t xml:space="preserve"> AND B</w:t>
        </w:r>
        <w:r w:rsidRPr="00201781" w:rsidR="00201781">
          <w:rPr>
            <w:rFonts w:ascii="Times New Roman" w:hAnsi="Times New Roman" w:cs="Times New Roman"/>
            <w:bCs/>
            <w:iCs/>
            <w:sz w:val="24"/>
            <w:szCs w:val="24"/>
            <w:shd w:val="clear" w:color="auto" w:fill="FFFFFF"/>
          </w:rPr>
          <w:t>EHAVIORAL </w:t>
        </w:r>
      </w:sdtContent>
    </w:sdt>
    <w:r w:rsidR="00E87659">
      <w:rPr>
        <w:rFonts w:ascii="Times New Roman" w:hAnsi="Times New Roman" w:cs="Times New Roman"/>
        <w:sz w:val="24"/>
        <w:szCs w:val="24"/>
      </w:rPr>
      <w:t xml:space="preserve">       </w:t>
    </w:r>
    <w:r w:rsidR="00BF2EFA">
      <w:rPr>
        <w:rFonts w:ascii="Times New Roman" w:hAnsi="Times New Roman" w:cs="Times New Roman"/>
        <w:sz w:val="24"/>
        <w:szCs w:val="24"/>
      </w:rPr>
      <w:tab/>
    </w:r>
    <w:r w:rsidR="00BF2EFA">
      <w:rPr>
        <w:rFonts w:ascii="Times New Roman" w:hAnsi="Times New Roman" w:cs="Times New Roman"/>
        <w:sz w:val="24"/>
        <w:szCs w:val="24"/>
      </w:rPr>
      <w:tab/>
    </w:r>
    <w:r w:rsidR="00BF2EFA">
      <w:rPr>
        <w:rFonts w:ascii="Times New Roman" w:hAnsi="Times New Roman" w:cs="Times New Roman"/>
        <w:sz w:val="24"/>
        <w:szCs w:val="24"/>
      </w:rPr>
      <w:tab/>
    </w:r>
    <w:r w:rsidR="00BF2EFA">
      <w:rPr>
        <w:rFonts w:ascii="Times New Roman" w:hAnsi="Times New Roman" w:cs="Times New Roman"/>
        <w:sz w:val="24"/>
        <w:szCs w:val="24"/>
      </w:rPr>
      <w:tab/>
    </w:r>
    <w:r w:rsidR="00BF2EFA">
      <w:rPr>
        <w:rFonts w:ascii="Times New Roman" w:hAnsi="Times New Roman" w:cs="Times New Roman"/>
        <w:sz w:val="24"/>
        <w:szCs w:val="24"/>
      </w:rPr>
      <w:tab/>
    </w:r>
    <w:r w:rsidR="00BF2EFA">
      <w:rPr>
        <w:rFonts w:ascii="Times New Roman" w:hAnsi="Times New Roman" w:cs="Times New Roman"/>
        <w:sz w:val="24"/>
        <w:szCs w:val="24"/>
      </w:rPr>
      <w:tab/>
    </w:r>
    <w:r w:rsidR="00E87659">
      <w:rPr>
        <w:rFonts w:ascii="Times New Roman" w:hAnsi="Times New Roman" w:cs="Times New Roman"/>
        <w:sz w:val="24"/>
        <w:szCs w:val="24"/>
      </w:rPr>
      <w:t xml:space="preserve">   </w:t>
    </w:r>
    <w:r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Pr>
        <w:rFonts w:ascii="Times New Roman" w:hAnsi="Times New Roman" w:cs="Times New Roman"/>
        <w:sz w:val="24"/>
        <w:szCs w:val="24"/>
      </w:rPr>
      <w:fldChar w:fldCharType="separate"/>
    </w:r>
    <w:r w:rsidR="00237779">
      <w:rPr>
        <w:rFonts w:ascii="Times New Roman" w:hAnsi="Times New Roman" w:cs="Times New Roman"/>
        <w:noProof/>
        <w:sz w:val="24"/>
        <w:szCs w:val="24"/>
      </w:rPr>
      <w:t>2</w:t>
    </w:r>
    <w:r w:rsidRPr="00FC5A8D">
      <w:rPr>
        <w:rFonts w:ascii="Times New Roman" w:hAnsi="Times New Roman" w:cs="Times New Roman"/>
        <w:sz w:val="24"/>
        <w:szCs w:val="24"/>
      </w:rPr>
      <w:fldChar w:fldCharType="end"/>
    </w:r>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765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ead</w:t>
    </w:r>
    <w:r w:rsidRPr="00FC5A8D" w:rsidR="00201781">
      <w:rPr>
        <w:rFonts w:ascii="Times New Roman" w:hAnsi="Times New Roman" w:cs="Times New Roman"/>
        <w:sz w:val="24"/>
        <w:szCs w:val="24"/>
      </w:rPr>
      <w:t>:</w:t>
    </w:r>
    <w:r w:rsidRPr="00201781" w:rsidR="00201781">
      <w:rPr>
        <w:rFonts w:ascii="Times New Roman" w:hAnsi="Times New Roman" w:cs="Times New Roman"/>
        <w:bCs/>
        <w:iCs/>
        <w:sz w:val="24"/>
        <w:szCs w:val="24"/>
        <w:shd w:val="clear" w:color="auto" w:fill="FFFFFF"/>
      </w:rPr>
      <w:t xml:space="preserve"> ACADEMIC</w:t>
    </w:r>
    <w:r w:rsidR="00201781">
      <w:rPr>
        <w:rFonts w:ascii="Times New Roman" w:hAnsi="Times New Roman" w:cs="Times New Roman"/>
        <w:bCs/>
        <w:iCs/>
        <w:sz w:val="24"/>
        <w:szCs w:val="24"/>
        <w:shd w:val="clear" w:color="auto" w:fill="FFFFFF"/>
      </w:rPr>
      <w:t xml:space="preserve"> AND B</w:t>
    </w:r>
    <w:r w:rsidRPr="00201781" w:rsidR="00201781">
      <w:rPr>
        <w:rFonts w:ascii="Times New Roman" w:hAnsi="Times New Roman" w:cs="Times New Roman"/>
        <w:bCs/>
        <w:iCs/>
        <w:sz w:val="24"/>
        <w:szCs w:val="24"/>
        <w:shd w:val="clear" w:color="auto" w:fill="FFFFFF"/>
      </w:rPr>
      <w:t>EHAVIORAL </w:t>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201781">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r w:rsidR="00E87659">
      <w:rPr>
        <w:rFonts w:ascii="Times New Roman" w:hAnsi="Times New Roman" w:cs="Times New Roman"/>
        <w:bCs/>
        <w:iCs/>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9C1120">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9C1120">
          <w:rPr>
            <w:rFonts w:ascii="Times New Roman" w:hAnsi="Times New Roman" w:cs="Times New Roman"/>
            <w:sz w:val="24"/>
            <w:szCs w:val="24"/>
          </w:rPr>
          <w:fldChar w:fldCharType="separate"/>
        </w:r>
        <w:r w:rsidR="00237779">
          <w:rPr>
            <w:rFonts w:ascii="Times New Roman" w:hAnsi="Times New Roman" w:cs="Times New Roman"/>
            <w:noProof/>
            <w:sz w:val="24"/>
            <w:szCs w:val="24"/>
          </w:rPr>
          <w:t>1</w:t>
        </w:r>
        <w:r w:rsidRPr="00FC5A8D" w:rsidR="009C1120">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445EF"/>
    <w:rsid w:val="001C5B88"/>
    <w:rsid w:val="00201781"/>
    <w:rsid w:val="00237779"/>
    <w:rsid w:val="00263281"/>
    <w:rsid w:val="00295B21"/>
    <w:rsid w:val="004A3920"/>
    <w:rsid w:val="00511D7D"/>
    <w:rsid w:val="005956D5"/>
    <w:rsid w:val="005A4EC0"/>
    <w:rsid w:val="006F7858"/>
    <w:rsid w:val="007151C1"/>
    <w:rsid w:val="007962D1"/>
    <w:rsid w:val="007C3A46"/>
    <w:rsid w:val="00944332"/>
    <w:rsid w:val="009714D3"/>
    <w:rsid w:val="00974DE8"/>
    <w:rsid w:val="009766E7"/>
    <w:rsid w:val="009C1120"/>
    <w:rsid w:val="00B501E1"/>
    <w:rsid w:val="00BF2EFA"/>
    <w:rsid w:val="00C47D75"/>
    <w:rsid w:val="00D82BC2"/>
    <w:rsid w:val="00E87659"/>
    <w:rsid w:val="00FC5A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4</cp:revision>
  <dcterms:created xsi:type="dcterms:W3CDTF">2019-04-14T17:30:00Z</dcterms:created>
  <dcterms:modified xsi:type="dcterms:W3CDTF">2019-04-14T20:16:00Z</dcterms:modified>
</cp:coreProperties>
</file>